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6A6251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5D5FF8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06 NOV 02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5D5FF8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ARSI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6A6251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5D5FF8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06 NOV 02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5D5FF8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ARSI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6A6251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893360" w:rsidP="005D5FF8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EQ</w:t>
                                  </w:r>
                                  <w:r w:rsidR="005D5FF8">
                                    <w:t>2694709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5D5FF8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12 NOV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5D5FF8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11 NOV</w:t>
                                  </w:r>
                                  <w:r w:rsidR="006A6251">
                                    <w:t xml:space="preserve">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893360" w:rsidP="005D5FF8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EQ</w:t>
                            </w:r>
                            <w:r w:rsidR="005D5FF8">
                              <w:t>2694709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5D5FF8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12 NOV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5D5FF8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11 NOV</w:t>
                            </w:r>
                            <w:r w:rsidR="006A6251">
                              <w:t xml:space="preserve">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5D5FF8" w:rsidP="00FF7934">
            <w:r>
              <w:rPr>
                <w:noProof/>
              </w:rPr>
              <w:drawing>
                <wp:inline distT="0" distB="0" distL="0" distR="0">
                  <wp:extent cx="1846170" cy="1838325"/>
                  <wp:effectExtent l="0" t="0" r="190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1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0390" cy="1842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5D5FF8" w:rsidP="00817E53">
            <w:pPr>
              <w:pStyle w:val="TableParagraph"/>
              <w:spacing w:line="232" w:lineRule="exact"/>
            </w:pPr>
            <w:bookmarkStart w:id="0" w:name="_GoBack"/>
            <w:r>
              <w:t>TEYIBA AMANO AYANO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6A6251" w:rsidP="00FF7934">
            <w:pPr>
              <w:pStyle w:val="TableParagraph"/>
              <w:spacing w:line="248" w:lineRule="exact"/>
            </w:pPr>
            <w:r>
              <w:t>MUSILM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893360" w:rsidP="006A6251">
            <w:pPr>
              <w:pStyle w:val="TableParagraph"/>
              <w:spacing w:line="248" w:lineRule="exact"/>
            </w:pPr>
            <w:r>
              <w:t>2</w:t>
            </w:r>
            <w:r w:rsidR="005D5FF8">
              <w:t>3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  <w:r w:rsidR="005D5FF8">
        <w:rPr>
          <w:rFonts w:ascii="Times New Roman"/>
          <w:b w:val="0"/>
          <w:noProof/>
          <w:sz w:val="20"/>
        </w:rPr>
        <w:drawing>
          <wp:inline distT="0" distB="0" distL="0" distR="0">
            <wp:extent cx="2211681" cy="311467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1681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6A6251" w:rsidP="006A6251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5D5FF8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inline distT="0" distB="0" distL="0" distR="0">
            <wp:extent cx="5305425" cy="606742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6-01-23 at 9.47.09 PM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606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7400"/>
    <w:rsid w:val="000A6730"/>
    <w:rsid w:val="000F0914"/>
    <w:rsid w:val="001704F1"/>
    <w:rsid w:val="00176810"/>
    <w:rsid w:val="00186F6B"/>
    <w:rsid w:val="0023395B"/>
    <w:rsid w:val="00261478"/>
    <w:rsid w:val="00270E7D"/>
    <w:rsid w:val="002F4EB8"/>
    <w:rsid w:val="00344FC7"/>
    <w:rsid w:val="003E6480"/>
    <w:rsid w:val="004050CF"/>
    <w:rsid w:val="00424A56"/>
    <w:rsid w:val="00555E60"/>
    <w:rsid w:val="00567949"/>
    <w:rsid w:val="00593FE4"/>
    <w:rsid w:val="005B0053"/>
    <w:rsid w:val="005D223E"/>
    <w:rsid w:val="005D5FF8"/>
    <w:rsid w:val="00674299"/>
    <w:rsid w:val="00693321"/>
    <w:rsid w:val="006A6251"/>
    <w:rsid w:val="006C6387"/>
    <w:rsid w:val="006F4F3E"/>
    <w:rsid w:val="00700D10"/>
    <w:rsid w:val="00705485"/>
    <w:rsid w:val="007704F8"/>
    <w:rsid w:val="007760C8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A2335A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9560B"/>
    <w:rsid w:val="00C27951"/>
    <w:rsid w:val="00C745C1"/>
    <w:rsid w:val="00C81083"/>
    <w:rsid w:val="00C82A43"/>
    <w:rsid w:val="00CB1421"/>
    <w:rsid w:val="00D278FE"/>
    <w:rsid w:val="00DD0564"/>
    <w:rsid w:val="00E07764"/>
    <w:rsid w:val="00EE36A1"/>
    <w:rsid w:val="00F4612C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cp:lastPrinted>2026-01-24T06:27:00Z</cp:lastPrinted>
  <dcterms:created xsi:type="dcterms:W3CDTF">2026-01-24T06:31:00Z</dcterms:created>
  <dcterms:modified xsi:type="dcterms:W3CDTF">2026-01-24T06:31:00Z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